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70E1B72F" w:rsidR="00574908" w:rsidRPr="0058270C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b/>
          <w:bCs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 w:rsidRPr="0058270C">
        <w:rPr>
          <w:rFonts w:ascii="Century Gothic" w:hAnsi="Century Gothic" w:cs="Arial"/>
          <w:b/>
          <w:bCs/>
          <w:sz w:val="20"/>
          <w:szCs w:val="20"/>
        </w:rPr>
        <w:t>„</w:t>
      </w:r>
      <w:r w:rsidR="0054635F" w:rsidRPr="0058270C">
        <w:rPr>
          <w:rFonts w:ascii="Century Gothic" w:hAnsi="Century Gothic" w:cs="Arial"/>
          <w:b/>
          <w:bCs/>
          <w:sz w:val="20"/>
          <w:szCs w:val="20"/>
        </w:rPr>
        <w:t>Przeglądy systemów SSP, SO i SUG na obiektach należących do OGP GAZ-SYSTEM S. A. Oddział w Tarnowie</w:t>
      </w:r>
      <w:r w:rsidR="00574908" w:rsidRPr="0058270C">
        <w:rPr>
          <w:rFonts w:ascii="Century Gothic" w:eastAsia="SimSun" w:hAnsi="Century Gothic" w:cs="Arial"/>
          <w:b/>
          <w:bCs/>
          <w:sz w:val="20"/>
          <w:szCs w:val="20"/>
          <w:lang w:eastAsia="zh-CN"/>
        </w:rPr>
        <w:t>”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825048" w:rsidRPr="0058270C">
        <w:rPr>
          <w:rFonts w:ascii="Century Gothic" w:hAnsi="Century Gothic"/>
          <w:b/>
          <w:bCs/>
          <w:sz w:val="20"/>
        </w:rPr>
        <w:t>NP/202</w:t>
      </w:r>
      <w:r w:rsidR="009B3AC5" w:rsidRPr="0058270C">
        <w:rPr>
          <w:rFonts w:ascii="Century Gothic" w:hAnsi="Century Gothic"/>
          <w:b/>
          <w:bCs/>
          <w:sz w:val="20"/>
        </w:rPr>
        <w:t>6</w:t>
      </w:r>
      <w:r w:rsidR="00825048" w:rsidRPr="0058270C">
        <w:rPr>
          <w:rFonts w:ascii="Century Gothic" w:hAnsi="Century Gothic"/>
          <w:b/>
          <w:bCs/>
          <w:sz w:val="20"/>
        </w:rPr>
        <w:t>/0</w:t>
      </w:r>
      <w:r w:rsidR="009B3AC5" w:rsidRPr="0058270C">
        <w:rPr>
          <w:rFonts w:ascii="Century Gothic" w:hAnsi="Century Gothic"/>
          <w:b/>
          <w:bCs/>
          <w:sz w:val="20"/>
        </w:rPr>
        <w:t>1</w:t>
      </w:r>
      <w:r w:rsidR="00825048" w:rsidRPr="0058270C">
        <w:rPr>
          <w:rFonts w:ascii="Century Gothic" w:hAnsi="Century Gothic"/>
          <w:b/>
          <w:bCs/>
          <w:sz w:val="20"/>
        </w:rPr>
        <w:t>/00</w:t>
      </w:r>
      <w:r w:rsidR="009B3AC5" w:rsidRPr="0058270C">
        <w:rPr>
          <w:rFonts w:ascii="Century Gothic" w:hAnsi="Century Gothic"/>
          <w:b/>
          <w:bCs/>
          <w:sz w:val="20"/>
        </w:rPr>
        <w:t>41</w:t>
      </w:r>
      <w:r w:rsidR="00825048" w:rsidRPr="0058270C">
        <w:rPr>
          <w:rFonts w:ascii="Century Gothic" w:hAnsi="Century Gothic"/>
          <w:b/>
          <w:bCs/>
          <w:sz w:val="20"/>
        </w:rPr>
        <w:t>/TAR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54635F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54635F">
        <w:rPr>
          <w:rFonts w:ascii="Century Gothic" w:hAnsi="Century Gothic" w:cs="Arial"/>
          <w:b/>
          <w:sz w:val="20"/>
          <w:szCs w:val="20"/>
        </w:rPr>
        <w:t>nasz</w:t>
      </w:r>
      <w:r w:rsidR="009D7933" w:rsidRPr="0054635F">
        <w:rPr>
          <w:rFonts w:ascii="Century Gothic" w:hAnsi="Century Gothic" w:cs="Arial"/>
          <w:b/>
          <w:sz w:val="20"/>
          <w:szCs w:val="20"/>
        </w:rPr>
        <w:t>ych</w:t>
      </w:r>
      <w:r w:rsidRPr="0054635F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54635F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54635F">
        <w:rPr>
          <w:rFonts w:ascii="Century Gothic" w:hAnsi="Century Gothic" w:cs="Arial"/>
          <w:b/>
          <w:sz w:val="20"/>
          <w:szCs w:val="20"/>
        </w:rPr>
        <w:t>*</w:t>
      </w:r>
      <w:r w:rsidR="009D7933" w:rsidRPr="0054635F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54635F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54635F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54635F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54635F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54635F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54635F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54635F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54635F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54635F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54635F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54635F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54635F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lastRenderedPageBreak/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4C1822DB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0D5DFB" w14:textId="77777777" w:rsidR="005A7E87" w:rsidRDefault="005A7E87" w:rsidP="0047155E">
      <w:r>
        <w:separator/>
      </w:r>
    </w:p>
  </w:endnote>
  <w:endnote w:type="continuationSeparator" w:id="0">
    <w:p w14:paraId="16C280D1" w14:textId="77777777" w:rsidR="005A7E87" w:rsidRDefault="005A7E87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E22F4" w14:textId="77777777" w:rsidR="005A7E87" w:rsidRDefault="005A7E87" w:rsidP="0047155E">
      <w:r>
        <w:separator/>
      </w:r>
    </w:p>
  </w:footnote>
  <w:footnote w:type="continuationSeparator" w:id="0">
    <w:p w14:paraId="7831533F" w14:textId="77777777" w:rsidR="005A7E87" w:rsidRDefault="005A7E87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3F94D" w14:textId="517B1890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54635F">
      <w:rPr>
        <w:rFonts w:ascii="Century Gothic" w:hAnsi="Century Gothic"/>
        <w:sz w:val="20"/>
        <w:szCs w:val="20"/>
      </w:rPr>
      <w:t xml:space="preserve">6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B724A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2F247E"/>
    <w:rsid w:val="0030049D"/>
    <w:rsid w:val="00301235"/>
    <w:rsid w:val="003079DD"/>
    <w:rsid w:val="00313B9A"/>
    <w:rsid w:val="003351DA"/>
    <w:rsid w:val="00362202"/>
    <w:rsid w:val="003625A0"/>
    <w:rsid w:val="003A1986"/>
    <w:rsid w:val="003A49E3"/>
    <w:rsid w:val="003A69D6"/>
    <w:rsid w:val="003A7D55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4279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4635F"/>
    <w:rsid w:val="005568CB"/>
    <w:rsid w:val="00561D28"/>
    <w:rsid w:val="00574847"/>
    <w:rsid w:val="00574908"/>
    <w:rsid w:val="0057498E"/>
    <w:rsid w:val="0058270C"/>
    <w:rsid w:val="00582782"/>
    <w:rsid w:val="00590875"/>
    <w:rsid w:val="00590FE5"/>
    <w:rsid w:val="00595F6E"/>
    <w:rsid w:val="005A7E87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6A17"/>
    <w:rsid w:val="007B7100"/>
    <w:rsid w:val="007C4566"/>
    <w:rsid w:val="007D7E47"/>
    <w:rsid w:val="007E7460"/>
    <w:rsid w:val="008215ED"/>
    <w:rsid w:val="00825048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776A7"/>
    <w:rsid w:val="009925EB"/>
    <w:rsid w:val="00994DAA"/>
    <w:rsid w:val="009A0502"/>
    <w:rsid w:val="009B3AC5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12DA2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A721C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42443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310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0467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438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Kot Marek</cp:lastModifiedBy>
  <cp:revision>6</cp:revision>
  <cp:lastPrinted>2016-12-15T13:21:00Z</cp:lastPrinted>
  <dcterms:created xsi:type="dcterms:W3CDTF">2025-01-29T09:31:00Z</dcterms:created>
  <dcterms:modified xsi:type="dcterms:W3CDTF">2026-02-04T12:14:00Z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